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C2" w:rsidRDefault="002711C2" w:rsidP="004260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605D" w:rsidRPr="002711C2" w:rsidRDefault="0042605D" w:rsidP="004260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1C2">
        <w:rPr>
          <w:rFonts w:ascii="Times New Roman" w:hAnsi="Times New Roman" w:cs="Times New Roman"/>
          <w:b/>
          <w:sz w:val="28"/>
          <w:szCs w:val="28"/>
        </w:rPr>
        <w:t>Алгоритм медицинского освидетельствования на  оружие</w:t>
      </w:r>
    </w:p>
    <w:p w:rsidR="00F5141E" w:rsidRPr="002711C2" w:rsidRDefault="00BE2E45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здравоохранения</w:t>
      </w:r>
      <w:r w:rsidR="0042605D" w:rsidRPr="002711C2">
        <w:rPr>
          <w:rFonts w:ascii="Times New Roman" w:hAnsi="Times New Roman" w:cs="Times New Roman"/>
          <w:sz w:val="28"/>
          <w:szCs w:val="28"/>
        </w:rPr>
        <w:t xml:space="preserve"> «Сосновоборская участковая больница» (Пензенская область п</w:t>
      </w:r>
      <w:proofErr w:type="gramStart"/>
      <w:r w:rsidR="0042605D" w:rsidRPr="002711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2605D" w:rsidRPr="002711C2">
        <w:rPr>
          <w:rFonts w:ascii="Times New Roman" w:hAnsi="Times New Roman" w:cs="Times New Roman"/>
          <w:sz w:val="28"/>
          <w:szCs w:val="28"/>
        </w:rPr>
        <w:t>основоборск ул. Пионерская, 20) оказывает медицинскую усл</w:t>
      </w:r>
      <w:r w:rsidR="00F5141E" w:rsidRPr="002711C2">
        <w:rPr>
          <w:rFonts w:ascii="Times New Roman" w:hAnsi="Times New Roman" w:cs="Times New Roman"/>
          <w:sz w:val="28"/>
          <w:szCs w:val="28"/>
        </w:rPr>
        <w:t>угу на предмет медицинского осви</w:t>
      </w:r>
      <w:r w:rsidR="0042605D" w:rsidRPr="002711C2">
        <w:rPr>
          <w:rFonts w:ascii="Times New Roman" w:hAnsi="Times New Roman" w:cs="Times New Roman"/>
          <w:sz w:val="28"/>
          <w:szCs w:val="28"/>
        </w:rPr>
        <w:t>детельствования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медицинских противопоказаний к владению оружием, в том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внеочередного, и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оформления медицинских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 по его результатам,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медицинского заключения об отсутствии медицинских противопоказаний к владению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оружием и медицинского заключения об отсутствии в организме наркотических средств,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психотропных веществ и их метаболитов на основании Приказа Министерства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Российской Федерации от 26 ноября 2021 г. N 1104н.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Arial" w:eastAsia="Times New Roman" w:hAnsi="Arial" w:cs="Arial"/>
          <w:sz w:val="28"/>
          <w:szCs w:val="28"/>
          <w:lang w:eastAsia="ru-RU"/>
        </w:rPr>
        <w:t xml:space="preserve">1.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освидетельствование осуществляется за счет граждан.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Arial" w:eastAsia="Times New Roman" w:hAnsi="Arial" w:cs="Arial"/>
          <w:sz w:val="28"/>
          <w:szCs w:val="28"/>
          <w:lang w:eastAsia="ru-RU"/>
        </w:rPr>
        <w:t xml:space="preserve">2.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освидетельствование включает следующие медицинские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осмотры врачами-специалистами и лабораторные исследования: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 врачом-офтальмологом;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психиатрическое освидетельствование;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медицинский осмотр врачом-психиатром-наркологом;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химико-токсикологические исследования;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лабораторные исследования крови и (или) мочи на определение хронического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употребления алкоголя 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диагностики психических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 и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 поведения, связанных с употреблением алкоголя.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Arial" w:eastAsia="Times New Roman" w:hAnsi="Arial" w:cs="Arial"/>
          <w:sz w:val="28"/>
          <w:szCs w:val="28"/>
          <w:lang w:eastAsia="ru-RU"/>
        </w:rPr>
        <w:t xml:space="preserve">3.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Рекомендуемый алгоритм прохождения медицинского освидетельствования:</w:t>
      </w:r>
    </w:p>
    <w:p w:rsidR="00F5141E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Государственное бюджетное учреждение здравоохранения «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Поликлиника №3 г</w:t>
      </w:r>
      <w:proofErr w:type="gramStart"/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узнецк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Кузнецк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Белинского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5141E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E45" w:rsidRPr="002711C2" w:rsidRDefault="0042605D" w:rsidP="00BE2E45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</w:t>
      </w:r>
    </w:p>
    <w:p w:rsidR="00BE2E45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понедельника по пятницу с 8:00 до 15:00 часов;</w:t>
      </w:r>
    </w:p>
    <w:p w:rsidR="00BE2E45" w:rsidRPr="002711C2" w:rsidRDefault="0042605D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с 12:30 до 13:00 часов.</w:t>
      </w:r>
    </w:p>
    <w:p w:rsidR="00BE2E45" w:rsidRPr="002711C2" w:rsidRDefault="00BE2E45" w:rsidP="00F5141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патопсихологическое исследование.</w:t>
      </w:r>
    </w:p>
    <w:p w:rsidR="00BE2E45" w:rsidRPr="002711C2" w:rsidRDefault="002711C2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Государственное бюджетное учреждение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Сосновоборская участковая больница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 ул. Пионерская</w:t>
      </w:r>
      <w:r w:rsidR="0042605D"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</w:p>
    <w:p w:rsidR="00BE2E45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работы: с поне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дельника по пятницу с 8:00 до 17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часов;</w:t>
      </w:r>
    </w:p>
    <w:p w:rsidR="00BE2E45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 врачом-психиатром-наркологом;</w:t>
      </w:r>
    </w:p>
    <w:p w:rsidR="00BE2E45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осмотр врачом-офтальмологом;</w:t>
      </w:r>
    </w:p>
    <w:p w:rsidR="00BE2E45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биологического объекта (мочи) на предмет обнаружения наркотических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психотропных веществ и их метаболитов;</w:t>
      </w:r>
    </w:p>
    <w:p w:rsidR="00BE2E45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забор крови из периферической вены на определение хронического употребления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алкоголя.</w:t>
      </w:r>
    </w:p>
    <w:p w:rsidR="00BE2E45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Формирование медицинского заключения по результатам исследований в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медицинской информационной системе, передача данных в</w:t>
      </w:r>
      <w:r w:rsidR="00BE2E45" w:rsidRPr="00271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 медицинских организаций, Росгвардию.</w:t>
      </w:r>
    </w:p>
    <w:p w:rsidR="0042605D" w:rsidRPr="002711C2" w:rsidRDefault="0042605D" w:rsidP="00BE2E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05D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r w:rsidRPr="004260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Тарифы:</w:t>
      </w:r>
    </w:p>
    <w:tbl>
      <w:tblPr>
        <w:tblW w:w="10199" w:type="dxa"/>
        <w:tblInd w:w="-318" w:type="dxa"/>
        <w:tblLook w:val="04A0"/>
      </w:tblPr>
      <w:tblGrid>
        <w:gridCol w:w="8506"/>
        <w:gridCol w:w="1693"/>
      </w:tblGrid>
      <w:tr w:rsidR="00F37A77" w:rsidRPr="002711C2" w:rsidTr="00AB61A2">
        <w:trPr>
          <w:trHeight w:val="705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A77" w:rsidRPr="002711C2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2.2 Медицинское освидетельствование граждан на наличие медицинских противопоказаний к владению оружием Приказ МЗ РФ от 26.11.2021г. </w:t>
            </w:r>
            <w:proofErr w:type="spellStart"/>
            <w:r w:rsidRPr="0027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No</w:t>
            </w:r>
            <w:proofErr w:type="spellEnd"/>
            <w:r w:rsidRPr="00271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1104н</w:t>
            </w:r>
          </w:p>
          <w:p w:rsidR="00F37A77" w:rsidRPr="002711C2" w:rsidRDefault="00F37A77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711C2" w:rsidRPr="002711C2" w:rsidTr="002711C2">
        <w:trPr>
          <w:trHeight w:val="390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1C2" w:rsidRPr="002711C2" w:rsidRDefault="00F37A77" w:rsidP="00F3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</w:t>
            </w:r>
            <w:r w:rsidR="002711C2" w:rsidRPr="0027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  <w:r w:rsidR="002711C2" w:rsidRPr="0027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-офтальмолог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1C2" w:rsidRPr="002711C2" w:rsidRDefault="002711C2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="00F37A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165</w:t>
            </w:r>
          </w:p>
        </w:tc>
      </w:tr>
      <w:tr w:rsidR="002711C2" w:rsidRPr="002711C2" w:rsidTr="002711C2">
        <w:trPr>
          <w:trHeight w:val="540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1C2" w:rsidRPr="002711C2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врачом-психиатром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1C2" w:rsidRPr="002711C2" w:rsidRDefault="002711C2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="00F37A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2711C2" w:rsidRPr="002711C2" w:rsidTr="00F37A77">
        <w:trPr>
          <w:trHeight w:val="569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1C2" w:rsidRPr="002711C2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Патопсихологические (психодиагностические) исследования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1C2" w:rsidRPr="002711C2" w:rsidRDefault="002711C2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="00F37A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415</w:t>
            </w:r>
          </w:p>
        </w:tc>
      </w:tr>
      <w:tr w:rsidR="002711C2" w:rsidRPr="002711C2" w:rsidTr="00F37A77">
        <w:trPr>
          <w:trHeight w:val="63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1C2" w:rsidRPr="002711C2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осмотр врачом – психиатром - наркологом</w:t>
            </w:r>
            <w:r w:rsidR="002711C2" w:rsidRPr="0027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1C2" w:rsidRPr="002711C2" w:rsidRDefault="002711C2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="00F37A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270</w:t>
            </w:r>
          </w:p>
        </w:tc>
      </w:tr>
      <w:tr w:rsidR="002711C2" w:rsidRPr="002711C2" w:rsidTr="00F37A77">
        <w:trPr>
          <w:trHeight w:val="521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11C2" w:rsidRPr="002711C2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Химико-токсикологические исследования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1C2" w:rsidRPr="002711C2" w:rsidRDefault="002711C2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="00F37A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2100</w:t>
            </w:r>
          </w:p>
        </w:tc>
      </w:tr>
      <w:tr w:rsidR="002711C2" w:rsidRPr="002711C2" w:rsidTr="002711C2">
        <w:trPr>
          <w:trHeight w:val="507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A77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 (кровь: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ГГТ либо АЛТ, АСТ; моча 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11C2" w:rsidRPr="002711C2" w:rsidRDefault="00F37A77" w:rsidP="00271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EtG</w:t>
            </w:r>
            <w:proofErr w:type="spellEnd"/>
            <w:r w:rsidRPr="00F37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моча)</w:t>
            </w:r>
            <w:r w:rsidR="002711C2" w:rsidRPr="002711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1C2" w:rsidRPr="002711C2" w:rsidRDefault="002711C2" w:rsidP="002711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2711C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="00F37A7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995</w:t>
            </w:r>
          </w:p>
        </w:tc>
      </w:tr>
    </w:tbl>
    <w:p w:rsidR="00411205" w:rsidRPr="002711C2" w:rsidRDefault="00411205" w:rsidP="00D10D9B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1205" w:rsidRPr="002711C2" w:rsidSect="002711C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2605D"/>
    <w:rsid w:val="002711C2"/>
    <w:rsid w:val="00411205"/>
    <w:rsid w:val="0042605D"/>
    <w:rsid w:val="00BE2E45"/>
    <w:rsid w:val="00D10D9B"/>
    <w:rsid w:val="00F37A77"/>
    <w:rsid w:val="00F5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8E52-82D6-4992-B918-67FEBC4C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2022-09-21T09:40:00Z</dcterms:created>
  <dcterms:modified xsi:type="dcterms:W3CDTF">2022-09-21T10:48:00Z</dcterms:modified>
</cp:coreProperties>
</file>